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E08" w:rsidRDefault="003D0B2B" w:rsidP="008111AE">
      <w:pPr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Основные положения</w:t>
      </w:r>
      <w:r w:rsidR="008111AE" w:rsidRPr="008111A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проекта "ОРиентиР56" </w:t>
      </w:r>
    </w:p>
    <w:p w:rsidR="008111AE" w:rsidRDefault="008111AE" w:rsidP="008111AE">
      <w:pPr>
        <w:jc w:val="right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Докучаева Н.Н., заместитель директора по УВР МБОУ лицей</w:t>
      </w:r>
    </w:p>
    <w:p w:rsidR="008111AE" w:rsidRDefault="008111AE" w:rsidP="00811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430B3C">
        <w:rPr>
          <w:rFonts w:ascii="Times New Roman" w:hAnsi="Times New Roman" w:cs="Times New Roman"/>
          <w:b/>
          <w:sz w:val="28"/>
          <w:szCs w:val="24"/>
          <w:lang w:eastAsia="ru-RU"/>
        </w:rPr>
        <w:t>(Слайд 2)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В августе 2024 года на базе МБОУ Лицей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Акбулакского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района Оренбургской области была создана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стажировочная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площадка по реализации регионального проекта «ОРиентиР56». </w:t>
      </w:r>
      <w:r w:rsidRPr="00430B3C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430B3C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430B3C">
        <w:rPr>
          <w:rFonts w:ascii="Times New Roman" w:hAnsi="Times New Roman" w:cs="Times New Roman"/>
          <w:b/>
          <w:sz w:val="28"/>
          <w:szCs w:val="24"/>
        </w:rPr>
        <w:t xml:space="preserve"> 3)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В рабочую группу были включены 5 образовательных учреждений района. </w:t>
      </w:r>
    </w:p>
    <w:p w:rsidR="008111AE" w:rsidRDefault="008111AE" w:rsidP="00811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4</w:t>
      </w:r>
      <w:r w:rsidRPr="00430B3C">
        <w:rPr>
          <w:rFonts w:ascii="Times New Roman" w:hAnsi="Times New Roman" w:cs="Times New Roman"/>
          <w:b/>
          <w:sz w:val="28"/>
          <w:szCs w:val="24"/>
        </w:rPr>
        <w:t>)</w:t>
      </w:r>
      <w:r>
        <w:rPr>
          <w:rFonts w:ascii="Times New Roman" w:hAnsi="Times New Roman" w:cs="Times New Roman"/>
          <w:sz w:val="28"/>
          <w:szCs w:val="24"/>
        </w:rPr>
        <w:t xml:space="preserve"> Целью работы площадки является </w:t>
      </w:r>
      <w:r w:rsidRPr="008F05CF">
        <w:rPr>
          <w:rFonts w:ascii="Times New Roman" w:hAnsi="Times New Roman" w:cs="Times New Roman"/>
          <w:sz w:val="28"/>
          <w:szCs w:val="24"/>
        </w:rPr>
        <w:t xml:space="preserve">повышение образовательных результатов по </w:t>
      </w:r>
      <w:r>
        <w:rPr>
          <w:rFonts w:ascii="Times New Roman" w:hAnsi="Times New Roman" w:cs="Times New Roman"/>
          <w:sz w:val="28"/>
          <w:szCs w:val="24"/>
        </w:rPr>
        <w:t>геометрии</w:t>
      </w:r>
      <w:r w:rsidRPr="008F05CF">
        <w:rPr>
          <w:rFonts w:ascii="Times New Roman" w:hAnsi="Times New Roman" w:cs="Times New Roman"/>
          <w:sz w:val="28"/>
          <w:szCs w:val="24"/>
        </w:rPr>
        <w:t xml:space="preserve"> разных целевых групп обучающихся 7, 8 классов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216F1" w:rsidRPr="006216D9" w:rsidRDefault="009D00C8" w:rsidP="000216F1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4"/>
          <w:lang w:eastAsia="ru-RU"/>
        </w:rPr>
      </w:pPr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>(</w:t>
      </w:r>
      <w:proofErr w:type="gramStart"/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>слайд</w:t>
      </w:r>
      <w:proofErr w:type="gramEnd"/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5)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0216F1" w:rsidRPr="006216D9">
        <w:rPr>
          <w:rFonts w:ascii="Times New Roman" w:hAnsi="Times New Roman" w:cs="Times New Roman"/>
          <w:sz w:val="28"/>
          <w:szCs w:val="24"/>
          <w:lang w:eastAsia="ru-RU"/>
        </w:rPr>
        <w:t>Основные проблемы при изучении геометрии:</w:t>
      </w:r>
    </w:p>
    <w:p w:rsidR="000216F1" w:rsidRPr="00BF6D18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У учеников слабо </w:t>
      </w:r>
      <w:r w:rsidRPr="009A2981">
        <w:rPr>
          <w:rFonts w:ascii="Times New Roman" w:hAnsi="Times New Roman" w:cs="Times New Roman"/>
          <w:i/>
          <w:sz w:val="28"/>
          <w:szCs w:val="24"/>
          <w:lang w:eastAsia="ru-RU"/>
        </w:rPr>
        <w:t>развито</w:t>
      </w:r>
      <w:r w:rsidRPr="006216D9">
        <w:rPr>
          <w:rFonts w:ascii="Times New Roman" w:hAnsi="Times New Roman" w:cs="Times New Roman"/>
          <w:sz w:val="28"/>
          <w:szCs w:val="24"/>
          <w:lang w:eastAsia="ru-RU"/>
        </w:rPr>
        <w:t xml:space="preserve"> пространственное мышление. К этому возрасту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еще </w:t>
      </w:r>
      <w:r w:rsidRPr="006216D9">
        <w:rPr>
          <w:rFonts w:ascii="Times New Roman" w:hAnsi="Times New Roman" w:cs="Times New Roman"/>
          <w:sz w:val="28"/>
          <w:szCs w:val="24"/>
          <w:lang w:eastAsia="ru-RU"/>
        </w:rPr>
        <w:t>отсутствует способность к обобщению.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Неумение построить чертеж.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Школьники пытаются по чертежу делать предположения о каких-либо св</w:t>
      </w:r>
      <w:r>
        <w:rPr>
          <w:rFonts w:ascii="Times New Roman" w:hAnsi="Times New Roman" w:cs="Times New Roman"/>
          <w:sz w:val="28"/>
          <w:szCs w:val="24"/>
          <w:lang w:eastAsia="ru-RU"/>
        </w:rPr>
        <w:t>ойствах фигуры, не указанных в данных задачи</w:t>
      </w:r>
      <w:r w:rsidRPr="008F05CF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 xml:space="preserve">Школьники не способны построить цепь логических рассуждений, которая приведет к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верному </w:t>
      </w:r>
      <w:r w:rsidRPr="008F05CF">
        <w:rPr>
          <w:rFonts w:ascii="Times New Roman" w:hAnsi="Times New Roman" w:cs="Times New Roman"/>
          <w:sz w:val="28"/>
          <w:szCs w:val="24"/>
          <w:lang w:eastAsia="ru-RU"/>
        </w:rPr>
        <w:t>решению задания.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Особенности психологического развития школьников в этом возрасте</w:t>
      </w:r>
      <w:r w:rsidRPr="008F05CF">
        <w:rPr>
          <w:rFonts w:ascii="Times New Roman" w:hAnsi="Times New Roman" w:cs="Times New Roman"/>
          <w:color w:val="222222"/>
          <w:sz w:val="28"/>
          <w:szCs w:val="24"/>
          <w:lang w:eastAsia="ru-RU"/>
        </w:rPr>
        <w:t>.</w:t>
      </w:r>
    </w:p>
    <w:p w:rsidR="000216F1" w:rsidRDefault="000216F1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F05CF">
        <w:rPr>
          <w:rFonts w:ascii="Times New Roman" w:hAnsi="Times New Roman" w:cs="Times New Roman"/>
          <w:sz w:val="28"/>
          <w:szCs w:val="24"/>
        </w:rPr>
        <w:t xml:space="preserve"> Работа </w:t>
      </w:r>
      <w:proofErr w:type="spellStart"/>
      <w:r w:rsidRPr="008F05CF">
        <w:rPr>
          <w:rFonts w:ascii="Times New Roman" w:hAnsi="Times New Roman" w:cs="Times New Roman"/>
          <w:sz w:val="28"/>
          <w:szCs w:val="24"/>
        </w:rPr>
        <w:t>стажировочной</w:t>
      </w:r>
      <w:proofErr w:type="spellEnd"/>
      <w:r w:rsidRPr="008F05CF">
        <w:rPr>
          <w:rFonts w:ascii="Times New Roman" w:hAnsi="Times New Roman" w:cs="Times New Roman"/>
          <w:sz w:val="28"/>
          <w:szCs w:val="24"/>
        </w:rPr>
        <w:t xml:space="preserve"> площадки </w:t>
      </w:r>
      <w:r>
        <w:rPr>
          <w:rFonts w:ascii="Times New Roman" w:hAnsi="Times New Roman" w:cs="Times New Roman"/>
          <w:sz w:val="28"/>
          <w:szCs w:val="24"/>
        </w:rPr>
        <w:t>в течение 3-х лет направлена на разработку м</w:t>
      </w:r>
      <w:r w:rsidRPr="008F05CF">
        <w:rPr>
          <w:rFonts w:ascii="Times New Roman" w:hAnsi="Times New Roman" w:cs="Times New Roman"/>
          <w:sz w:val="28"/>
          <w:szCs w:val="24"/>
        </w:rPr>
        <w:t>етод</w:t>
      </w:r>
      <w:r>
        <w:rPr>
          <w:rFonts w:ascii="Times New Roman" w:hAnsi="Times New Roman" w:cs="Times New Roman"/>
          <w:sz w:val="28"/>
          <w:szCs w:val="24"/>
        </w:rPr>
        <w:t>ов</w:t>
      </w:r>
      <w:r w:rsidRPr="008F05CF">
        <w:rPr>
          <w:rFonts w:ascii="Times New Roman" w:hAnsi="Times New Roman" w:cs="Times New Roman"/>
          <w:sz w:val="28"/>
          <w:szCs w:val="24"/>
        </w:rPr>
        <w:t xml:space="preserve"> и форм</w:t>
      </w:r>
      <w:r>
        <w:rPr>
          <w:rFonts w:ascii="Times New Roman" w:hAnsi="Times New Roman" w:cs="Times New Roman"/>
          <w:sz w:val="28"/>
          <w:szCs w:val="24"/>
        </w:rPr>
        <w:t>, позволяющих</w:t>
      </w:r>
      <w:r w:rsidRPr="008F05CF">
        <w:rPr>
          <w:rFonts w:ascii="Times New Roman" w:hAnsi="Times New Roman" w:cs="Times New Roman"/>
          <w:sz w:val="28"/>
          <w:szCs w:val="24"/>
        </w:rPr>
        <w:t xml:space="preserve"> сформировать математическую грамотность учащихся, вычислительные умения. И, как следствие, подготовить учащихся к успешной сдаче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05CF">
        <w:rPr>
          <w:rFonts w:ascii="Times New Roman" w:hAnsi="Times New Roman" w:cs="Times New Roman"/>
          <w:sz w:val="28"/>
          <w:szCs w:val="24"/>
        </w:rPr>
        <w:t>ОГЭ в части решения заданий по геометрии.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DE1043" w:rsidRPr="00E40BEC" w:rsidRDefault="009D00C8" w:rsidP="00292E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D00C8">
        <w:rPr>
          <w:rFonts w:ascii="Times New Roman" w:hAnsi="Times New Roman" w:cs="Times New Roman"/>
          <w:b/>
          <w:sz w:val="28"/>
          <w:szCs w:val="28"/>
        </w:rPr>
        <w:t>(слайд 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307">
        <w:rPr>
          <w:rFonts w:ascii="Times New Roman" w:hAnsi="Times New Roman" w:cs="Times New Roman"/>
          <w:sz w:val="28"/>
          <w:szCs w:val="28"/>
        </w:rPr>
        <w:t>Наша площадка работает уже второй год. С результатами первого года работы в</w:t>
      </w:r>
      <w:r w:rsidR="00EF6F80">
        <w:rPr>
          <w:rFonts w:ascii="Times New Roman" w:hAnsi="Times New Roman" w:cs="Times New Roman"/>
          <w:sz w:val="28"/>
          <w:szCs w:val="28"/>
        </w:rPr>
        <w:t xml:space="preserve">ы можете познакомиться на </w:t>
      </w:r>
      <w:r w:rsidR="00184307">
        <w:rPr>
          <w:rFonts w:ascii="Times New Roman" w:hAnsi="Times New Roman" w:cs="Times New Roman"/>
          <w:sz w:val="28"/>
          <w:szCs w:val="28"/>
        </w:rPr>
        <w:t>сайте</w:t>
      </w:r>
      <w:r w:rsidR="00292E0B">
        <w:rPr>
          <w:rFonts w:ascii="Times New Roman" w:hAnsi="Times New Roman" w:cs="Times New Roman"/>
          <w:sz w:val="28"/>
          <w:szCs w:val="28"/>
        </w:rPr>
        <w:t xml:space="preserve"> лицея</w:t>
      </w:r>
      <w:r w:rsidR="00184307">
        <w:rPr>
          <w:rFonts w:ascii="Times New Roman" w:hAnsi="Times New Roman" w:cs="Times New Roman"/>
          <w:sz w:val="28"/>
          <w:szCs w:val="28"/>
        </w:rPr>
        <w:t xml:space="preserve">. </w:t>
      </w:r>
      <w:r w:rsidR="00805660" w:rsidRPr="0080566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805660" w:rsidRPr="00805660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805660" w:rsidRPr="00805660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805660">
        <w:rPr>
          <w:rFonts w:ascii="Times New Roman" w:hAnsi="Times New Roman" w:cs="Times New Roman"/>
          <w:b/>
          <w:sz w:val="28"/>
          <w:szCs w:val="28"/>
        </w:rPr>
        <w:t>, 8, 9</w:t>
      </w:r>
      <w:r w:rsidR="00805660" w:rsidRPr="00805660">
        <w:rPr>
          <w:rFonts w:ascii="Times New Roman" w:hAnsi="Times New Roman" w:cs="Times New Roman"/>
          <w:b/>
          <w:sz w:val="28"/>
          <w:szCs w:val="28"/>
        </w:rPr>
        <w:t>)</w:t>
      </w:r>
      <w:r w:rsidR="00805660">
        <w:rPr>
          <w:rFonts w:ascii="Times New Roman" w:hAnsi="Times New Roman" w:cs="Times New Roman"/>
          <w:sz w:val="28"/>
          <w:szCs w:val="28"/>
        </w:rPr>
        <w:t xml:space="preserve"> </w:t>
      </w:r>
      <w:r w:rsidR="00292E0B">
        <w:rPr>
          <w:rFonts w:ascii="Times New Roman" w:hAnsi="Times New Roman" w:cs="Times New Roman"/>
          <w:sz w:val="28"/>
          <w:szCs w:val="28"/>
        </w:rPr>
        <w:t xml:space="preserve">В разделе «Региональная </w:t>
      </w:r>
      <w:proofErr w:type="spellStart"/>
      <w:r w:rsidR="00292E0B">
        <w:rPr>
          <w:rFonts w:ascii="Times New Roman" w:hAnsi="Times New Roman" w:cs="Times New Roman"/>
          <w:sz w:val="28"/>
          <w:szCs w:val="28"/>
        </w:rPr>
        <w:t>стажировочная</w:t>
      </w:r>
      <w:proofErr w:type="spellEnd"/>
      <w:r w:rsidR="00292E0B">
        <w:rPr>
          <w:rFonts w:ascii="Times New Roman" w:hAnsi="Times New Roman" w:cs="Times New Roman"/>
          <w:sz w:val="28"/>
          <w:szCs w:val="28"/>
        </w:rPr>
        <w:t xml:space="preserve"> площадка»</w:t>
      </w:r>
      <w:r w:rsidR="00184307"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="00292E0B">
        <w:rPr>
          <w:rFonts w:ascii="Times New Roman" w:hAnsi="Times New Roman" w:cs="Times New Roman"/>
          <w:sz w:val="28"/>
          <w:szCs w:val="28"/>
        </w:rPr>
        <w:t xml:space="preserve">контрольно-измерительные материалы и билеты к зачёту в 7 и 8 классах, </w:t>
      </w:r>
      <w:r w:rsidR="00292E0B">
        <w:rPr>
          <w:rFonts w:ascii="Times New Roman" w:hAnsi="Times New Roman" w:cs="Times New Roman"/>
          <w:sz w:val="28"/>
          <w:szCs w:val="24"/>
        </w:rPr>
        <w:t>мастер-классы учителей математики, участвующих в проекте.</w:t>
      </w:r>
      <w:r w:rsidR="00EF6F80">
        <w:rPr>
          <w:rFonts w:ascii="Times New Roman" w:hAnsi="Times New Roman" w:cs="Times New Roman"/>
          <w:sz w:val="28"/>
          <w:szCs w:val="24"/>
        </w:rPr>
        <w:t xml:space="preserve"> </w:t>
      </w:r>
      <w:r w:rsidR="00490020" w:rsidRPr="00490020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="00490020" w:rsidRPr="00490020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="00490020" w:rsidRPr="00490020">
        <w:rPr>
          <w:rFonts w:ascii="Times New Roman" w:hAnsi="Times New Roman" w:cs="Times New Roman"/>
          <w:b/>
          <w:sz w:val="28"/>
          <w:szCs w:val="24"/>
        </w:rPr>
        <w:t xml:space="preserve"> 10)</w:t>
      </w:r>
      <w:r w:rsidR="00490020">
        <w:rPr>
          <w:rFonts w:ascii="Times New Roman" w:hAnsi="Times New Roman" w:cs="Times New Roman"/>
          <w:sz w:val="28"/>
          <w:szCs w:val="24"/>
        </w:rPr>
        <w:t xml:space="preserve"> </w:t>
      </w:r>
      <w:r w:rsidR="00292E0B">
        <w:rPr>
          <w:rFonts w:ascii="Times New Roman" w:hAnsi="Times New Roman" w:cs="Times New Roman"/>
          <w:sz w:val="28"/>
          <w:szCs w:val="28"/>
        </w:rPr>
        <w:t>Также к</w:t>
      </w:r>
      <w:r w:rsidR="00DE1043" w:rsidRPr="00E40BEC">
        <w:rPr>
          <w:rFonts w:ascii="Times New Roman" w:hAnsi="Times New Roman" w:cs="Times New Roman"/>
          <w:sz w:val="28"/>
          <w:szCs w:val="24"/>
        </w:rPr>
        <w:t>оллегами были разработаны КПД (конструктор полезных действий) в виде рекомендованных методов и приёмов обучения по кажд</w:t>
      </w:r>
      <w:r w:rsidR="00A64937">
        <w:rPr>
          <w:rFonts w:ascii="Times New Roman" w:hAnsi="Times New Roman" w:cs="Times New Roman"/>
          <w:sz w:val="28"/>
          <w:szCs w:val="24"/>
        </w:rPr>
        <w:t xml:space="preserve">ому разделу предмета «Геометрия» </w:t>
      </w:r>
      <w:r w:rsidR="00DE1043" w:rsidRPr="00E40BEC">
        <w:rPr>
          <w:rFonts w:ascii="Times New Roman" w:hAnsi="Times New Roman" w:cs="Times New Roman"/>
          <w:sz w:val="28"/>
          <w:szCs w:val="24"/>
        </w:rPr>
        <w:t>7 класса</w:t>
      </w:r>
      <w:r w:rsidR="00E40BEC" w:rsidRPr="00E40BEC">
        <w:rPr>
          <w:rFonts w:ascii="Times New Roman" w:hAnsi="Times New Roman" w:cs="Times New Roman"/>
          <w:sz w:val="28"/>
          <w:szCs w:val="24"/>
        </w:rPr>
        <w:t xml:space="preserve"> на разных этапах урока. Разделы были распределены между участниками проекта. Каждый участник по своему разделу рекомендовал наиболее оптимальные приёмы обучения для лучшего усвоения материала учащимися. </w:t>
      </w:r>
      <w:r w:rsidR="00A64937">
        <w:rPr>
          <w:rFonts w:ascii="Times New Roman" w:hAnsi="Times New Roman" w:cs="Times New Roman"/>
          <w:sz w:val="28"/>
          <w:szCs w:val="24"/>
        </w:rPr>
        <w:t xml:space="preserve">Данные методы могут быть использованы </w:t>
      </w:r>
      <w:r w:rsidR="00A64937">
        <w:rPr>
          <w:rFonts w:ascii="Times New Roman" w:hAnsi="Times New Roman" w:cs="Times New Roman"/>
          <w:sz w:val="28"/>
          <w:szCs w:val="28"/>
        </w:rPr>
        <w:t>при обучении различных тем курса геометрии.</w:t>
      </w:r>
    </w:p>
    <w:p w:rsidR="00E40BEC" w:rsidRDefault="00490020" w:rsidP="00490020">
      <w:pPr>
        <w:ind w:firstLine="708"/>
        <w:jc w:val="both"/>
        <w:rPr>
          <w:sz w:val="24"/>
        </w:rPr>
      </w:pPr>
      <w:r w:rsidRPr="00490020">
        <w:rPr>
          <w:rFonts w:ascii="Times New Roman" w:hAnsi="Times New Roman" w:cs="Times New Roman"/>
          <w:sz w:val="28"/>
          <w:szCs w:val="24"/>
        </w:rPr>
        <w:t xml:space="preserve">В этом году приоритетной задачей </w:t>
      </w:r>
      <w:r>
        <w:rPr>
          <w:rFonts w:ascii="Times New Roman" w:hAnsi="Times New Roman" w:cs="Times New Roman"/>
          <w:sz w:val="28"/>
          <w:szCs w:val="24"/>
        </w:rPr>
        <w:t xml:space="preserve">проекта при работе с учащимися </w:t>
      </w:r>
      <w:r w:rsidRPr="00490020">
        <w:rPr>
          <w:rFonts w:ascii="Times New Roman" w:hAnsi="Times New Roman" w:cs="Times New Roman"/>
          <w:sz w:val="28"/>
          <w:szCs w:val="24"/>
        </w:rPr>
        <w:t xml:space="preserve">8ых классов является формирование у </w:t>
      </w:r>
      <w:r>
        <w:rPr>
          <w:rFonts w:ascii="Times New Roman" w:hAnsi="Times New Roman" w:cs="Times New Roman"/>
          <w:sz w:val="28"/>
          <w:szCs w:val="24"/>
        </w:rPr>
        <w:t>них</w:t>
      </w:r>
      <w:r w:rsidRPr="00490020">
        <w:rPr>
          <w:rFonts w:ascii="Times New Roman" w:hAnsi="Times New Roman" w:cs="Times New Roman"/>
          <w:sz w:val="28"/>
          <w:szCs w:val="24"/>
        </w:rPr>
        <w:t xml:space="preserve"> математической грамотности. В связи с этим был намечен план работы и определены задачи, над которыми работает наша команда. Для формирования у учащихся 8х классов матема</w:t>
      </w:r>
      <w:r>
        <w:rPr>
          <w:rFonts w:ascii="Times New Roman" w:hAnsi="Times New Roman" w:cs="Times New Roman"/>
          <w:sz w:val="28"/>
          <w:szCs w:val="24"/>
        </w:rPr>
        <w:t xml:space="preserve">тической грамотности мы делаем </w:t>
      </w:r>
      <w:r w:rsidRPr="00490020">
        <w:rPr>
          <w:rFonts w:ascii="Times New Roman" w:hAnsi="Times New Roman" w:cs="Times New Roman"/>
          <w:sz w:val="28"/>
          <w:szCs w:val="24"/>
        </w:rPr>
        <w:t>упор на работе с задачами практического содержания. О значимости применения задач с практическим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90020">
        <w:rPr>
          <w:rFonts w:ascii="Times New Roman" w:hAnsi="Times New Roman" w:cs="Times New Roman"/>
          <w:sz w:val="28"/>
          <w:szCs w:val="24"/>
        </w:rPr>
        <w:t xml:space="preserve">содержанием в преподавании геометрии в 8 классе вас </w:t>
      </w:r>
      <w:r>
        <w:rPr>
          <w:rFonts w:ascii="Times New Roman" w:hAnsi="Times New Roman" w:cs="Times New Roman"/>
          <w:sz w:val="28"/>
          <w:szCs w:val="24"/>
        </w:rPr>
        <w:t xml:space="preserve">познакомит учитель математики лицея </w:t>
      </w:r>
      <w:proofErr w:type="spellStart"/>
      <w:r>
        <w:rPr>
          <w:rFonts w:ascii="Times New Roman" w:hAnsi="Times New Roman" w:cs="Times New Roman"/>
          <w:sz w:val="28"/>
          <w:szCs w:val="24"/>
        </w:rPr>
        <w:t>Танабергенова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Валентина Владимировна.</w:t>
      </w:r>
    </w:p>
    <w:p w:rsidR="00E40BEC" w:rsidRDefault="00E40BEC" w:rsidP="008111AE">
      <w:pPr>
        <w:jc w:val="both"/>
        <w:rPr>
          <w:sz w:val="24"/>
        </w:rPr>
      </w:pPr>
    </w:p>
    <w:sectPr w:rsidR="00E40BEC" w:rsidSect="004900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61EAF"/>
    <w:multiLevelType w:val="multilevel"/>
    <w:tmpl w:val="B162893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4A"/>
    <w:rsid w:val="000216F1"/>
    <w:rsid w:val="000B071D"/>
    <w:rsid w:val="00105EFC"/>
    <w:rsid w:val="001227CF"/>
    <w:rsid w:val="00184307"/>
    <w:rsid w:val="0025704A"/>
    <w:rsid w:val="00292E0B"/>
    <w:rsid w:val="00342F18"/>
    <w:rsid w:val="003D0B2B"/>
    <w:rsid w:val="00426EF6"/>
    <w:rsid w:val="00490020"/>
    <w:rsid w:val="00534E08"/>
    <w:rsid w:val="00622B8F"/>
    <w:rsid w:val="00687029"/>
    <w:rsid w:val="007216FB"/>
    <w:rsid w:val="007267C8"/>
    <w:rsid w:val="00805660"/>
    <w:rsid w:val="008111AE"/>
    <w:rsid w:val="008C4E7E"/>
    <w:rsid w:val="009D00C8"/>
    <w:rsid w:val="00A64937"/>
    <w:rsid w:val="00AB281E"/>
    <w:rsid w:val="00BF2BFE"/>
    <w:rsid w:val="00DC7473"/>
    <w:rsid w:val="00DE1043"/>
    <w:rsid w:val="00E40BEC"/>
    <w:rsid w:val="00E76194"/>
    <w:rsid w:val="00EE3B34"/>
    <w:rsid w:val="00EF6F80"/>
    <w:rsid w:val="00F048A2"/>
    <w:rsid w:val="00F1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40EF3-94AE-45BD-A975-350F6589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16</cp:revision>
  <dcterms:created xsi:type="dcterms:W3CDTF">2025-10-21T17:09:00Z</dcterms:created>
  <dcterms:modified xsi:type="dcterms:W3CDTF">2026-03-11T03:31:00Z</dcterms:modified>
</cp:coreProperties>
</file>